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B84" w14:textId="77777777" w:rsidR="00110983" w:rsidRDefault="00110983" w:rsidP="00110983">
      <w:pPr>
        <w:pStyle w:val="NoSpacing"/>
        <w:ind w:left="4320"/>
        <w:jc w:val="right"/>
        <w:rPr>
          <w:rFonts w:ascii="Bell MT" w:hAnsi="Bell MT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F834EE" wp14:editId="68138452">
            <wp:simplePos x="0" y="0"/>
            <wp:positionH relativeFrom="column">
              <wp:posOffset>504825</wp:posOffset>
            </wp:positionH>
            <wp:positionV relativeFrom="paragraph">
              <wp:posOffset>28575</wp:posOffset>
            </wp:positionV>
            <wp:extent cx="1428750" cy="1362075"/>
            <wp:effectExtent l="0" t="0" r="0" b="9525"/>
            <wp:wrapNone/>
            <wp:docPr id="3" name="gh1" descr="https://www.guyanaconsulatenewyork.org/wp-content/uploads/2016/04/Coat_of_arms_of_Guyana.svg_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1" descr="https://www.guyanaconsulatenewyork.org/wp-content/uploads/2016/04/Coat_of_arms_of_Guyana.svg_-150x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sz w:val="28"/>
          <w:szCs w:val="28"/>
        </w:rPr>
        <w:t>GUYANA HIGH COMMISSION</w:t>
      </w:r>
    </w:p>
    <w:p w14:paraId="2EFA96DD" w14:textId="77777777" w:rsidR="00110983" w:rsidRDefault="00110983" w:rsidP="00110983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3 PALACE COURT</w:t>
      </w:r>
    </w:p>
    <w:p w14:paraId="5E7A62F1" w14:textId="77777777" w:rsidR="00110983" w:rsidRDefault="00110983" w:rsidP="00110983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  <w:t>BAYSWATER ROAD</w:t>
      </w:r>
    </w:p>
    <w:p w14:paraId="18329C68" w14:textId="77777777" w:rsidR="00110983" w:rsidRDefault="00110983" w:rsidP="00110983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LONDON</w:t>
      </w:r>
    </w:p>
    <w:p w14:paraId="68A707FD" w14:textId="77777777" w:rsidR="00110983" w:rsidRDefault="00110983" w:rsidP="00FF53DF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W2 4LP</w:t>
      </w:r>
    </w:p>
    <w:p w14:paraId="6AEA5651" w14:textId="77777777" w:rsidR="00110983" w:rsidRDefault="00110983" w:rsidP="00110983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Telephone No. 0207 229 7684</w:t>
      </w:r>
    </w:p>
    <w:p w14:paraId="3AFE405C" w14:textId="77777777" w:rsidR="00110983" w:rsidRPr="002F75AF" w:rsidRDefault="00110983" w:rsidP="00110983">
      <w:pPr>
        <w:pStyle w:val="NoSpacing"/>
        <w:jc w:val="right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 xml:space="preserve">Email: </w:t>
      </w:r>
      <w:hyperlink r:id="rId6" w:history="1">
        <w:r w:rsidRPr="0069648B">
          <w:rPr>
            <w:rStyle w:val="Hyperlink"/>
            <w:rFonts w:ascii="Bell MT" w:hAnsi="Bell MT"/>
            <w:b/>
            <w:sz w:val="28"/>
            <w:szCs w:val="28"/>
          </w:rPr>
          <w:t>guyanahc1@btconnect.com</w:t>
        </w:r>
      </w:hyperlink>
    </w:p>
    <w:p w14:paraId="46F7E8A8" w14:textId="77777777" w:rsidR="00110983" w:rsidRDefault="00110983" w:rsidP="00FF53DF">
      <w:pPr>
        <w:spacing w:after="0" w:line="240" w:lineRule="auto"/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</w:pPr>
    </w:p>
    <w:p w14:paraId="2FA549B4" w14:textId="77777777" w:rsidR="00741588" w:rsidRDefault="00741588" w:rsidP="00741588">
      <w:pPr>
        <w:spacing w:after="0" w:line="240" w:lineRule="auto"/>
        <w:jc w:val="center"/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  <w:t>BIRTH, DEATH, MARRIAGE &amp; ADOPTION CERTIFICATES</w:t>
      </w:r>
    </w:p>
    <w:p w14:paraId="73093B9B" w14:textId="77777777" w:rsidR="00741588" w:rsidRPr="00741588" w:rsidRDefault="00741588" w:rsidP="00741588">
      <w:pPr>
        <w:spacing w:after="0" w:line="240" w:lineRule="auto"/>
        <w:jc w:val="center"/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</w:pPr>
      <w:r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  <w:t>________________________________________________________________</w:t>
      </w:r>
    </w:p>
    <w:p w14:paraId="44409282" w14:textId="77777777" w:rsidR="00741588" w:rsidRPr="00741588" w:rsidRDefault="00741588" w:rsidP="00741588">
      <w:pPr>
        <w:spacing w:after="0" w:line="240" w:lineRule="auto"/>
        <w:rPr>
          <w:rFonts w:ascii="Bell MT" w:eastAsia="Times New Roman" w:hAnsi="Bell MT" w:cs="Arial"/>
          <w:sz w:val="28"/>
          <w:szCs w:val="28"/>
          <w:lang w:eastAsia="en-GB"/>
        </w:rPr>
      </w:pPr>
    </w:p>
    <w:p w14:paraId="7C415FF6" w14:textId="77777777" w:rsidR="00673BD4" w:rsidRDefault="00020024" w:rsidP="00741588">
      <w:p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>
        <w:rPr>
          <w:rFonts w:ascii="Bell MT" w:eastAsia="Times New Roman" w:hAnsi="Bell MT" w:cs="Arial"/>
          <w:sz w:val="28"/>
          <w:szCs w:val="28"/>
          <w:lang w:eastAsia="en-GB"/>
        </w:rPr>
        <w:t xml:space="preserve">Birth, Death, Marriage and Adoption Certificates </w:t>
      </w:r>
      <w:r w:rsidR="00741588" w:rsidRPr="00741588">
        <w:rPr>
          <w:rFonts w:ascii="Bell MT" w:eastAsia="Times New Roman" w:hAnsi="Bell MT" w:cs="Arial"/>
          <w:sz w:val="28"/>
          <w:szCs w:val="28"/>
          <w:lang w:eastAsia="en-GB"/>
        </w:rPr>
        <w:t>are issued by the Registrar General in Guyana</w:t>
      </w:r>
      <w:r>
        <w:rPr>
          <w:rFonts w:ascii="Bell MT" w:eastAsia="Times New Roman" w:hAnsi="Bell MT" w:cs="Arial"/>
          <w:sz w:val="28"/>
          <w:szCs w:val="28"/>
          <w:lang w:eastAsia="en-GB"/>
        </w:rPr>
        <w:t>. It is therefore necessary for the application to be made directly to that Office</w:t>
      </w:r>
      <w:r w:rsidR="00673BD4">
        <w:rPr>
          <w:rFonts w:ascii="Bell MT" w:eastAsia="Times New Roman" w:hAnsi="Bell MT" w:cs="Arial"/>
          <w:sz w:val="28"/>
          <w:szCs w:val="28"/>
          <w:lang w:eastAsia="en-GB"/>
        </w:rPr>
        <w:t>.</w:t>
      </w:r>
    </w:p>
    <w:p w14:paraId="730B5F4B" w14:textId="77777777" w:rsidR="00673BD4" w:rsidRPr="0052474C" w:rsidRDefault="00673BD4" w:rsidP="00741588">
      <w:pPr>
        <w:spacing w:after="0" w:line="240" w:lineRule="auto"/>
        <w:jc w:val="both"/>
        <w:rPr>
          <w:rFonts w:ascii="Bell MT" w:eastAsia="Times New Roman" w:hAnsi="Bell MT" w:cs="Arial"/>
          <w:sz w:val="20"/>
          <w:szCs w:val="20"/>
          <w:lang w:eastAsia="en-GB"/>
        </w:rPr>
      </w:pPr>
    </w:p>
    <w:p w14:paraId="1653B510" w14:textId="77777777" w:rsidR="00020024" w:rsidRDefault="00020024" w:rsidP="004C1F77">
      <w:pPr>
        <w:spacing w:after="0" w:line="240" w:lineRule="auto"/>
        <w:jc w:val="center"/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</w:pPr>
      <w:r w:rsidRPr="00020024"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  <w:t>PROCESS</w:t>
      </w:r>
    </w:p>
    <w:p w14:paraId="2455E12F" w14:textId="77777777" w:rsidR="00020024" w:rsidRPr="00020024" w:rsidRDefault="00020024" w:rsidP="00020024">
      <w:pPr>
        <w:spacing w:after="0" w:line="240" w:lineRule="auto"/>
        <w:jc w:val="center"/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</w:pPr>
      <w:r>
        <w:rPr>
          <w:rFonts w:ascii="Bell MT" w:eastAsia="Times New Roman" w:hAnsi="Bell MT" w:cs="Arial"/>
          <w:b/>
          <w:color w:val="0070C0"/>
          <w:sz w:val="28"/>
          <w:szCs w:val="28"/>
          <w:lang w:eastAsia="en-GB"/>
        </w:rPr>
        <w:t>_____________________________________________________________</w:t>
      </w:r>
    </w:p>
    <w:p w14:paraId="0DAC8EA9" w14:textId="77777777" w:rsidR="00020024" w:rsidRPr="0052474C" w:rsidRDefault="00020024" w:rsidP="00741588">
      <w:pPr>
        <w:spacing w:after="0" w:line="240" w:lineRule="auto"/>
        <w:jc w:val="both"/>
        <w:rPr>
          <w:rFonts w:ascii="Bell MT" w:eastAsia="Times New Roman" w:hAnsi="Bell MT" w:cs="Arial"/>
          <w:sz w:val="20"/>
          <w:szCs w:val="20"/>
          <w:lang w:eastAsia="en-GB"/>
        </w:rPr>
      </w:pPr>
    </w:p>
    <w:p w14:paraId="2FE9A0EB" w14:textId="6586DCD8" w:rsidR="00020024" w:rsidRDefault="00020024" w:rsidP="00020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>
        <w:rPr>
          <w:rFonts w:ascii="Bell MT" w:eastAsia="Times New Roman" w:hAnsi="Bell MT" w:cs="Arial"/>
          <w:sz w:val="28"/>
          <w:szCs w:val="28"/>
          <w:lang w:eastAsia="en-GB"/>
        </w:rPr>
        <w:t>Obtain the</w:t>
      </w:r>
      <w:r w:rsidR="00741588" w:rsidRPr="00020024">
        <w:rPr>
          <w:rFonts w:ascii="Bell MT" w:eastAsia="Times New Roman" w:hAnsi="Bell MT" w:cs="Arial"/>
          <w:sz w:val="28"/>
          <w:szCs w:val="28"/>
          <w:lang w:eastAsia="en-GB"/>
        </w:rPr>
        <w:t xml:space="preserve"> application form</w:t>
      </w:r>
      <w:r>
        <w:rPr>
          <w:rFonts w:ascii="Bell MT" w:eastAsia="Times New Roman" w:hAnsi="Bell MT" w:cs="Arial"/>
          <w:sz w:val="28"/>
          <w:szCs w:val="28"/>
          <w:lang w:eastAsia="en-GB"/>
        </w:rPr>
        <w:t xml:space="preserve"> online.</w:t>
      </w:r>
    </w:p>
    <w:p w14:paraId="30CF21B4" w14:textId="77777777" w:rsidR="00020024" w:rsidRPr="0000327C" w:rsidRDefault="00020024" w:rsidP="00020024">
      <w:pPr>
        <w:pStyle w:val="ListParagraph"/>
        <w:spacing w:after="0" w:line="240" w:lineRule="auto"/>
        <w:jc w:val="both"/>
        <w:rPr>
          <w:rFonts w:ascii="Bell MT" w:eastAsia="Times New Roman" w:hAnsi="Bell MT" w:cs="Arial"/>
          <w:sz w:val="24"/>
          <w:szCs w:val="24"/>
          <w:lang w:eastAsia="en-GB"/>
        </w:rPr>
      </w:pPr>
    </w:p>
    <w:p w14:paraId="154CB110" w14:textId="77777777" w:rsidR="00020024" w:rsidRDefault="00020024" w:rsidP="00020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>
        <w:rPr>
          <w:rFonts w:ascii="Bell MT" w:eastAsia="Times New Roman" w:hAnsi="Bell MT" w:cs="Arial"/>
          <w:sz w:val="28"/>
          <w:szCs w:val="28"/>
          <w:lang w:eastAsia="en-GB"/>
        </w:rPr>
        <w:t>Complete the form ensuring that you</w:t>
      </w:r>
      <w:r w:rsidRPr="00020024">
        <w:rPr>
          <w:rFonts w:ascii="Bell MT" w:eastAsia="Times New Roman" w:hAnsi="Bell MT" w:cs="Arial"/>
          <w:sz w:val="28"/>
          <w:szCs w:val="28"/>
          <w:lang w:eastAsia="en-GB"/>
        </w:rPr>
        <w:t xml:space="preserve"> enter accurate information</w:t>
      </w:r>
      <w:r>
        <w:rPr>
          <w:rFonts w:ascii="Bell MT" w:eastAsia="Times New Roman" w:hAnsi="Bell MT" w:cs="Arial"/>
          <w:sz w:val="28"/>
          <w:szCs w:val="28"/>
          <w:lang w:eastAsia="en-GB"/>
        </w:rPr>
        <w:t xml:space="preserve"> (</w:t>
      </w:r>
      <w:r w:rsidRPr="00020024">
        <w:rPr>
          <w:rFonts w:ascii="Bell MT" w:eastAsia="Times New Roman" w:hAnsi="Bell MT" w:cs="Arial"/>
          <w:sz w:val="28"/>
          <w:szCs w:val="28"/>
          <w:lang w:eastAsia="en-GB"/>
        </w:rPr>
        <w:t xml:space="preserve">for example, the exact place of birth in Guyana, that is, street, </w:t>
      </w:r>
      <w:proofErr w:type="gramStart"/>
      <w:r w:rsidRPr="00020024">
        <w:rPr>
          <w:rFonts w:ascii="Bell MT" w:eastAsia="Times New Roman" w:hAnsi="Bell MT" w:cs="Arial"/>
          <w:sz w:val="28"/>
          <w:szCs w:val="28"/>
          <w:lang w:eastAsia="en-GB"/>
        </w:rPr>
        <w:t>hospital</w:t>
      </w:r>
      <w:proofErr w:type="gramEnd"/>
      <w:r w:rsidRPr="00020024">
        <w:rPr>
          <w:rFonts w:ascii="Bell MT" w:eastAsia="Times New Roman" w:hAnsi="Bell MT" w:cs="Arial"/>
          <w:sz w:val="28"/>
          <w:szCs w:val="28"/>
          <w:lang w:eastAsia="en-GB"/>
        </w:rPr>
        <w:t xml:space="preserve"> or village</w:t>
      </w:r>
      <w:r>
        <w:rPr>
          <w:rFonts w:ascii="Bell MT" w:eastAsia="Times New Roman" w:hAnsi="Bell MT" w:cs="Arial"/>
          <w:sz w:val="28"/>
          <w:szCs w:val="28"/>
          <w:lang w:eastAsia="en-GB"/>
        </w:rPr>
        <w:t>)</w:t>
      </w:r>
      <w:r w:rsidRPr="00020024">
        <w:rPr>
          <w:rFonts w:ascii="Bell MT" w:eastAsia="Times New Roman" w:hAnsi="Bell MT" w:cs="Arial"/>
          <w:sz w:val="28"/>
          <w:szCs w:val="28"/>
          <w:lang w:eastAsia="en-GB"/>
        </w:rPr>
        <w:t>.</w:t>
      </w:r>
      <w:r w:rsidR="00A8195C">
        <w:rPr>
          <w:rFonts w:ascii="Bell MT" w:eastAsia="Times New Roman" w:hAnsi="Bell MT" w:cs="Arial"/>
          <w:sz w:val="28"/>
          <w:szCs w:val="28"/>
          <w:lang w:eastAsia="en-GB"/>
        </w:rPr>
        <w:t xml:space="preserve"> Please attach a copy of birth certificate, if in possession of an old </w:t>
      </w:r>
      <w:r w:rsidR="0052474C">
        <w:rPr>
          <w:rFonts w:ascii="Bell MT" w:eastAsia="Times New Roman" w:hAnsi="Bell MT" w:cs="Arial"/>
          <w:sz w:val="28"/>
          <w:szCs w:val="28"/>
          <w:lang w:eastAsia="en-GB"/>
        </w:rPr>
        <w:t>copy</w:t>
      </w:r>
      <w:r w:rsidR="00A8195C">
        <w:rPr>
          <w:rFonts w:ascii="Bell MT" w:eastAsia="Times New Roman" w:hAnsi="Bell MT" w:cs="Arial"/>
          <w:sz w:val="28"/>
          <w:szCs w:val="28"/>
          <w:lang w:eastAsia="en-GB"/>
        </w:rPr>
        <w:t>.</w:t>
      </w:r>
    </w:p>
    <w:p w14:paraId="3A316EE8" w14:textId="77777777" w:rsidR="00020024" w:rsidRPr="0000327C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sz w:val="24"/>
          <w:szCs w:val="24"/>
          <w:lang w:eastAsia="en-GB"/>
        </w:rPr>
      </w:pPr>
    </w:p>
    <w:p w14:paraId="157887AF" w14:textId="312C5DEF" w:rsidR="00110983" w:rsidRPr="00FF53DF" w:rsidRDefault="00020024" w:rsidP="00741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 w:rsidRPr="00FF53DF">
        <w:rPr>
          <w:rFonts w:ascii="Bell MT" w:eastAsia="Times New Roman" w:hAnsi="Bell MT" w:cs="Arial"/>
          <w:sz w:val="28"/>
          <w:szCs w:val="28"/>
          <w:lang w:eastAsia="en-GB"/>
        </w:rPr>
        <w:t xml:space="preserve">Send form and fees </w:t>
      </w:r>
      <w:r w:rsidR="00FF53DF">
        <w:rPr>
          <w:rFonts w:ascii="Bell MT" w:eastAsia="Times New Roman" w:hAnsi="Bell MT" w:cs="Arial"/>
          <w:sz w:val="28"/>
          <w:szCs w:val="28"/>
          <w:lang w:eastAsia="en-GB"/>
        </w:rPr>
        <w:t>(</w:t>
      </w:r>
      <w:r w:rsidR="00741588" w:rsidRPr="00FF53DF">
        <w:rPr>
          <w:rFonts w:ascii="Bell MT" w:eastAsia="Times New Roman" w:hAnsi="Bell MT" w:cs="Arial"/>
          <w:sz w:val="28"/>
          <w:szCs w:val="28"/>
          <w:lang w:eastAsia="en-GB"/>
        </w:rPr>
        <w:t xml:space="preserve">an international bank draft </w:t>
      </w:r>
      <w:r w:rsidR="0000327C">
        <w:rPr>
          <w:rFonts w:ascii="Bell MT" w:eastAsia="Times New Roman" w:hAnsi="Bell MT" w:cs="Arial"/>
          <w:sz w:val="28"/>
          <w:szCs w:val="28"/>
          <w:lang w:eastAsia="en-GB"/>
        </w:rPr>
        <w:t xml:space="preserve">made payable to the </w:t>
      </w:r>
      <w:r w:rsidR="0000327C" w:rsidRPr="0000327C">
        <w:rPr>
          <w:rFonts w:ascii="Bell MT" w:eastAsia="Times New Roman" w:hAnsi="Bell MT" w:cs="Arial"/>
          <w:b/>
          <w:bCs/>
          <w:sz w:val="28"/>
          <w:szCs w:val="28"/>
          <w:u w:val="single"/>
          <w:lang w:eastAsia="en-GB"/>
        </w:rPr>
        <w:t>Registrar General</w:t>
      </w:r>
      <w:r w:rsidR="0000327C">
        <w:rPr>
          <w:rFonts w:ascii="Bell MT" w:eastAsia="Times New Roman" w:hAnsi="Bell MT" w:cs="Arial"/>
          <w:sz w:val="28"/>
          <w:szCs w:val="28"/>
          <w:lang w:eastAsia="en-GB"/>
        </w:rPr>
        <w:t xml:space="preserve"> </w:t>
      </w:r>
      <w:r w:rsidR="00741588" w:rsidRPr="00FF53DF">
        <w:rPr>
          <w:rFonts w:ascii="Bell MT" w:eastAsia="Times New Roman" w:hAnsi="Bell MT" w:cs="Arial"/>
          <w:sz w:val="28"/>
          <w:szCs w:val="28"/>
          <w:lang w:eastAsia="en-GB"/>
        </w:rPr>
        <w:t xml:space="preserve">in the amount of </w:t>
      </w:r>
      <w:r w:rsidR="004B2B0F">
        <w:rPr>
          <w:rFonts w:ascii="Bell MT" w:eastAsia="Times New Roman" w:hAnsi="Bell MT" w:cs="Arial"/>
          <w:sz w:val="28"/>
          <w:szCs w:val="28"/>
          <w:lang w:eastAsia="en-GB"/>
        </w:rPr>
        <w:t>twenty</w:t>
      </w:r>
      <w:r w:rsidR="00741588" w:rsidRPr="00FF53DF">
        <w:rPr>
          <w:rFonts w:ascii="Bell MT" w:eastAsia="Times New Roman" w:hAnsi="Bell MT" w:cs="Arial"/>
          <w:sz w:val="28"/>
          <w:szCs w:val="28"/>
          <w:lang w:eastAsia="en-GB"/>
        </w:rPr>
        <w:t xml:space="preserve"> (</w:t>
      </w:r>
      <w:r w:rsidR="009F6AA3">
        <w:rPr>
          <w:rFonts w:ascii="Bell MT" w:eastAsia="Times New Roman" w:hAnsi="Bell MT" w:cs="Arial"/>
          <w:sz w:val="28"/>
          <w:szCs w:val="28"/>
          <w:lang w:eastAsia="en-GB"/>
        </w:rPr>
        <w:t>£20</w:t>
      </w:r>
      <w:r w:rsidR="00741588" w:rsidRPr="00FF53DF">
        <w:rPr>
          <w:rFonts w:ascii="Bell MT" w:eastAsia="Times New Roman" w:hAnsi="Bell MT" w:cs="Arial"/>
          <w:sz w:val="28"/>
          <w:szCs w:val="28"/>
          <w:lang w:eastAsia="en-GB"/>
        </w:rPr>
        <w:t xml:space="preserve">.00) to cover the processing fee and return postage. </w:t>
      </w:r>
    </w:p>
    <w:p w14:paraId="4BFA1067" w14:textId="77777777" w:rsidR="00020024" w:rsidRPr="0000327C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sz w:val="24"/>
          <w:szCs w:val="24"/>
          <w:lang w:eastAsia="en-GB"/>
        </w:rPr>
      </w:pPr>
    </w:p>
    <w:p w14:paraId="5354125D" w14:textId="77777777" w:rsidR="00741588" w:rsidRPr="00020024" w:rsidRDefault="00741588" w:rsidP="000200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 w:rsidRPr="00020024">
        <w:rPr>
          <w:rFonts w:ascii="Bell MT" w:eastAsia="Times New Roman" w:hAnsi="Bell MT" w:cs="Arial"/>
          <w:sz w:val="28"/>
          <w:szCs w:val="28"/>
          <w:lang w:eastAsia="en-GB"/>
        </w:rPr>
        <w:t>It is advised that a covering letter be sent with the application stating very clearly the address to which the certificate should be returned.</w:t>
      </w:r>
    </w:p>
    <w:p w14:paraId="5B51568C" w14:textId="77777777" w:rsidR="00741588" w:rsidRPr="0000327C" w:rsidRDefault="00741588" w:rsidP="00741588">
      <w:pPr>
        <w:spacing w:after="0" w:line="240" w:lineRule="auto"/>
        <w:jc w:val="both"/>
        <w:rPr>
          <w:rFonts w:ascii="Bell MT" w:eastAsia="Times New Roman" w:hAnsi="Bell MT" w:cs="Arial"/>
          <w:sz w:val="24"/>
          <w:szCs w:val="24"/>
          <w:lang w:eastAsia="en-GB"/>
        </w:rPr>
      </w:pPr>
    </w:p>
    <w:p w14:paraId="5A720DC0" w14:textId="77777777" w:rsidR="00741588" w:rsidRDefault="00020024" w:rsidP="00741588">
      <w:p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>
        <w:rPr>
          <w:rFonts w:ascii="Bell MT" w:eastAsia="Times New Roman" w:hAnsi="Bell MT" w:cs="Arial"/>
          <w:sz w:val="28"/>
          <w:szCs w:val="28"/>
          <w:lang w:eastAsia="en-GB"/>
        </w:rPr>
        <w:t>T</w:t>
      </w:r>
      <w:r w:rsidR="00741588" w:rsidRPr="00741588">
        <w:rPr>
          <w:rFonts w:ascii="Bell MT" w:eastAsia="Times New Roman" w:hAnsi="Bell MT" w:cs="Arial"/>
          <w:sz w:val="28"/>
          <w:szCs w:val="28"/>
          <w:lang w:eastAsia="en-GB"/>
        </w:rPr>
        <w:t>he Registrar General</w:t>
      </w:r>
      <w:r>
        <w:rPr>
          <w:rFonts w:ascii="Bell MT" w:eastAsia="Times New Roman" w:hAnsi="Bell MT" w:cs="Arial"/>
          <w:sz w:val="28"/>
          <w:szCs w:val="28"/>
          <w:lang w:eastAsia="en-GB"/>
        </w:rPr>
        <w:t xml:space="preserve"> address</w:t>
      </w:r>
      <w:r w:rsidR="00741588" w:rsidRPr="00741588">
        <w:rPr>
          <w:rFonts w:ascii="Bell MT" w:eastAsia="Times New Roman" w:hAnsi="Bell MT" w:cs="Arial"/>
          <w:sz w:val="28"/>
          <w:szCs w:val="28"/>
          <w:lang w:eastAsia="en-GB"/>
        </w:rPr>
        <w:t xml:space="preserve"> is as follows:</w:t>
      </w:r>
    </w:p>
    <w:p w14:paraId="6486773C" w14:textId="77777777" w:rsidR="00020024" w:rsidRPr="0000327C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4"/>
          <w:szCs w:val="24"/>
          <w:lang w:eastAsia="en-GB"/>
        </w:rPr>
      </w:pPr>
    </w:p>
    <w:p w14:paraId="159915A3" w14:textId="77777777" w:rsidR="00020024" w:rsidRPr="00741588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The Registrar General</w:t>
      </w:r>
    </w:p>
    <w:p w14:paraId="2CDFC3B7" w14:textId="77777777" w:rsidR="00020024" w:rsidRPr="00741588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General Register Office</w:t>
      </w:r>
    </w:p>
    <w:p w14:paraId="1F64117C" w14:textId="77777777" w:rsidR="00020024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GPO Building</w:t>
      </w:r>
    </w:p>
    <w:p w14:paraId="5CFF78E5" w14:textId="77777777" w:rsidR="00020024" w:rsidRPr="00741588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 xml:space="preserve">Robb Street </w:t>
      </w:r>
    </w:p>
    <w:p w14:paraId="4FCDC188" w14:textId="77777777" w:rsidR="00020024" w:rsidRPr="00741588" w:rsidRDefault="00020024" w:rsidP="00020024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Georgetown, Guyana</w:t>
      </w:r>
    </w:p>
    <w:p w14:paraId="23865E2B" w14:textId="77777777" w:rsidR="00741588" w:rsidRPr="00741588" w:rsidRDefault="00741588" w:rsidP="00741588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Telephone:</w:t>
      </w:r>
      <w:r w:rsidRPr="00110983">
        <w:rPr>
          <w:rFonts w:ascii="Bell MT" w:eastAsia="Times New Roman" w:hAnsi="Bell MT" w:cs="Arial"/>
          <w:b/>
          <w:sz w:val="28"/>
          <w:szCs w:val="28"/>
          <w:lang w:eastAsia="en-GB"/>
        </w:rPr>
        <w:t xml:space="preserve"> </w:t>
      </w: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+592 225 7561</w:t>
      </w:r>
      <w:r w:rsidRPr="00110983">
        <w:rPr>
          <w:rFonts w:ascii="Bell MT" w:eastAsia="Times New Roman" w:hAnsi="Bell MT" w:cs="Arial"/>
          <w:b/>
          <w:sz w:val="28"/>
          <w:szCs w:val="28"/>
          <w:lang w:eastAsia="en-GB"/>
        </w:rPr>
        <w:t>+</w:t>
      </w: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592 226 4575</w:t>
      </w:r>
    </w:p>
    <w:p w14:paraId="74D75057" w14:textId="77777777" w:rsidR="00741588" w:rsidRPr="00741588" w:rsidRDefault="00741588" w:rsidP="00741588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Fax:</w:t>
      </w:r>
      <w:r w:rsidRPr="00110983">
        <w:rPr>
          <w:rFonts w:ascii="Bell MT" w:eastAsia="Times New Roman" w:hAnsi="Bell MT" w:cs="Arial"/>
          <w:b/>
          <w:sz w:val="28"/>
          <w:szCs w:val="28"/>
          <w:lang w:eastAsia="en-GB"/>
        </w:rPr>
        <w:t xml:space="preserve"> +</w:t>
      </w: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>592 227 6861</w:t>
      </w:r>
    </w:p>
    <w:p w14:paraId="033206B5" w14:textId="77777777" w:rsidR="00110983" w:rsidRDefault="00741588" w:rsidP="00741588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  <w:r w:rsidRPr="00741588">
        <w:rPr>
          <w:rFonts w:ascii="Bell MT" w:eastAsia="Times New Roman" w:hAnsi="Bell MT" w:cs="Arial"/>
          <w:b/>
          <w:sz w:val="28"/>
          <w:szCs w:val="28"/>
          <w:lang w:eastAsia="en-GB"/>
        </w:rPr>
        <w:t xml:space="preserve">Email: </w:t>
      </w:r>
      <w:hyperlink r:id="rId7" w:history="1">
        <w:r w:rsidR="00FF53DF" w:rsidRPr="00996C63">
          <w:rPr>
            <w:rStyle w:val="Hyperlink"/>
            <w:rFonts w:ascii="Bell MT" w:eastAsia="Times New Roman" w:hAnsi="Bell MT" w:cs="Arial"/>
            <w:b/>
            <w:sz w:val="28"/>
            <w:szCs w:val="28"/>
            <w:lang w:eastAsia="en-GB"/>
          </w:rPr>
          <w:t>groguyana@gmail.com</w:t>
        </w:r>
      </w:hyperlink>
    </w:p>
    <w:p w14:paraId="3137ECDA" w14:textId="77777777" w:rsidR="00FF53DF" w:rsidRPr="00FF53DF" w:rsidRDefault="00FF53DF" w:rsidP="00741588">
      <w:pPr>
        <w:spacing w:after="0" w:line="240" w:lineRule="auto"/>
        <w:jc w:val="both"/>
        <w:rPr>
          <w:rFonts w:ascii="Bell MT" w:eastAsia="Times New Roman" w:hAnsi="Bell MT" w:cs="Arial"/>
          <w:b/>
          <w:sz w:val="28"/>
          <w:szCs w:val="28"/>
          <w:lang w:eastAsia="en-GB"/>
        </w:rPr>
      </w:pPr>
    </w:p>
    <w:p w14:paraId="49862949" w14:textId="77777777" w:rsidR="00020024" w:rsidRDefault="00110983" w:rsidP="00741588">
      <w:p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  <w:r w:rsidRPr="00110983">
        <w:rPr>
          <w:rFonts w:ascii="Bell MT" w:eastAsia="Times New Roman" w:hAnsi="Bell MT" w:cs="Arial"/>
          <w:b/>
          <w:sz w:val="28"/>
          <w:szCs w:val="28"/>
          <w:lang w:eastAsia="en-GB"/>
        </w:rPr>
        <w:t>Note:</w:t>
      </w:r>
      <w:r>
        <w:rPr>
          <w:rFonts w:ascii="Bell MT" w:eastAsia="Times New Roman" w:hAnsi="Bell MT" w:cs="Arial"/>
          <w:sz w:val="28"/>
          <w:szCs w:val="28"/>
          <w:lang w:eastAsia="en-GB"/>
        </w:rPr>
        <w:t xml:space="preserve"> </w:t>
      </w:r>
      <w:r w:rsidR="00741588" w:rsidRPr="00741588">
        <w:rPr>
          <w:rFonts w:ascii="Bell MT" w:eastAsia="Times New Roman" w:hAnsi="Bell MT" w:cs="Arial"/>
          <w:sz w:val="28"/>
          <w:szCs w:val="28"/>
          <w:lang w:eastAsia="en-GB"/>
        </w:rPr>
        <w:t>(Application forms for Birth, Death and Marriage Certificates are available for download/printing under the forms section of the website)</w:t>
      </w:r>
      <w:r w:rsidR="00020024">
        <w:rPr>
          <w:rFonts w:ascii="Bell MT" w:eastAsia="Times New Roman" w:hAnsi="Bell MT" w:cs="Arial"/>
          <w:sz w:val="28"/>
          <w:szCs w:val="28"/>
          <w:lang w:eastAsia="en-GB"/>
        </w:rPr>
        <w:t>.</w:t>
      </w:r>
    </w:p>
    <w:p w14:paraId="3AEAA7F1" w14:textId="77777777" w:rsidR="00020024" w:rsidRDefault="00020024" w:rsidP="00741588">
      <w:pPr>
        <w:spacing w:after="0" w:line="240" w:lineRule="auto"/>
        <w:jc w:val="both"/>
        <w:rPr>
          <w:rFonts w:ascii="Bell MT" w:eastAsia="Times New Roman" w:hAnsi="Bell MT" w:cs="Arial"/>
          <w:sz w:val="28"/>
          <w:szCs w:val="28"/>
          <w:lang w:eastAsia="en-GB"/>
        </w:rPr>
      </w:pPr>
    </w:p>
    <w:p w14:paraId="57399AE5" w14:textId="3F5F3AD2" w:rsidR="00082866" w:rsidRPr="00741588" w:rsidRDefault="009F6AA3" w:rsidP="00FF53DF">
      <w:pPr>
        <w:spacing w:after="0" w:line="240" w:lineRule="auto"/>
        <w:jc w:val="both"/>
        <w:rPr>
          <w:rFonts w:ascii="Bell MT" w:hAnsi="Bell MT"/>
          <w:sz w:val="28"/>
          <w:szCs w:val="28"/>
        </w:rPr>
      </w:pPr>
      <w:r>
        <w:rPr>
          <w:rFonts w:ascii="Bell MT" w:eastAsia="Times New Roman" w:hAnsi="Bell MT" w:cs="Arial"/>
          <w:b/>
          <w:sz w:val="28"/>
          <w:szCs w:val="28"/>
          <w:lang w:eastAsia="en-GB"/>
        </w:rPr>
        <w:t>January 2021</w:t>
      </w:r>
    </w:p>
    <w:sectPr w:rsidR="00082866" w:rsidRPr="00741588" w:rsidSect="00110983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A035D"/>
    <w:multiLevelType w:val="hybridMultilevel"/>
    <w:tmpl w:val="4FBE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588"/>
    <w:rsid w:val="0000327C"/>
    <w:rsid w:val="00020024"/>
    <w:rsid w:val="00082866"/>
    <w:rsid w:val="00110983"/>
    <w:rsid w:val="00147443"/>
    <w:rsid w:val="00276609"/>
    <w:rsid w:val="004B0D5F"/>
    <w:rsid w:val="004B2B0F"/>
    <w:rsid w:val="004C1F77"/>
    <w:rsid w:val="0052474C"/>
    <w:rsid w:val="00673BD4"/>
    <w:rsid w:val="00741588"/>
    <w:rsid w:val="009F6AA3"/>
    <w:rsid w:val="00A8195C"/>
    <w:rsid w:val="00C3605C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FD70"/>
  <w15:docId w15:val="{295D4DC2-97B1-4C67-A2D4-262BE814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15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0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guya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yanahc1@btconnec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Vonetta</dc:creator>
  <cp:lastModifiedBy>Guyana</cp:lastModifiedBy>
  <cp:revision>5</cp:revision>
  <cp:lastPrinted>2019-05-23T12:53:00Z</cp:lastPrinted>
  <dcterms:created xsi:type="dcterms:W3CDTF">2020-12-09T13:35:00Z</dcterms:created>
  <dcterms:modified xsi:type="dcterms:W3CDTF">2021-06-14T11:21:00Z</dcterms:modified>
</cp:coreProperties>
</file>